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50" w:rsidRPr="00F9002E" w:rsidRDefault="00267B50" w:rsidP="00267B50">
      <w:pPr>
        <w:spacing w:line="276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Załącznik  Nr  4 do SIWZ</w:t>
      </w:r>
      <w:r w:rsidRPr="00F9002E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267B50" w:rsidRPr="00F9002E" w:rsidTr="00196A62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0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67B50" w:rsidRPr="00F9002E" w:rsidRDefault="00267B50" w:rsidP="0026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              pieczątka   firmy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Wykaz usług odpowiadający</w:t>
      </w:r>
      <w:r w:rsidRPr="00F9002E">
        <w:rPr>
          <w:rFonts w:ascii="Arial" w:hAnsi="Arial" w:cs="Arial"/>
          <w:sz w:val="22"/>
          <w:szCs w:val="22"/>
        </w:rPr>
        <w:t xml:space="preserve"> </w:t>
      </w:r>
      <w:r w:rsidRPr="00F9002E">
        <w:rPr>
          <w:rFonts w:ascii="Arial" w:hAnsi="Arial" w:cs="Arial"/>
          <w:b/>
          <w:sz w:val="22"/>
          <w:szCs w:val="22"/>
        </w:rPr>
        <w:t>zakresowi zamówienia,</w:t>
      </w:r>
      <w:r w:rsidRPr="00F9002E">
        <w:rPr>
          <w:rFonts w:ascii="Arial" w:hAnsi="Arial" w:cs="Arial"/>
          <w:sz w:val="22"/>
          <w:szCs w:val="22"/>
        </w:rPr>
        <w:t xml:space="preserve"> wykonanych w okresie ostatnich trzech lat.</w:t>
      </w:r>
    </w:p>
    <w:p w:rsidR="00267B50" w:rsidRPr="00F9002E" w:rsidRDefault="00267B50" w:rsidP="00267B5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9002E">
        <w:rPr>
          <w:rFonts w:ascii="Arial" w:hAnsi="Arial" w:cs="Arial"/>
          <w:i/>
          <w:sz w:val="22"/>
          <w:szCs w:val="22"/>
        </w:rPr>
        <w:t>Nr post.: 100/520/AM/2019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90"/>
        <w:gridCol w:w="1469"/>
        <w:gridCol w:w="2322"/>
        <w:gridCol w:w="2974"/>
      </w:tblGrid>
      <w:tr w:rsidR="00267B50" w:rsidRPr="00F9002E" w:rsidTr="00196A6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B50" w:rsidRPr="00F9002E" w:rsidRDefault="00267B50" w:rsidP="00196A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</w:rPr>
              <w:t>Rodzaj usługi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B50" w:rsidRPr="00F9002E" w:rsidRDefault="00267B50" w:rsidP="00196A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Wartość ubezpieczonego mienia </w:t>
            </w:r>
          </w:p>
        </w:tc>
      </w:tr>
      <w:tr w:rsidR="00267B50" w:rsidRPr="00F9002E" w:rsidTr="00196A62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50" w:rsidRPr="00F9002E" w:rsidTr="00196A62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50" w:rsidRPr="00F9002E" w:rsidTr="00196A62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50" w:rsidRPr="00F9002E" w:rsidTr="00196A62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50" w:rsidRPr="00F9002E" w:rsidTr="00196A62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50" w:rsidRPr="00F9002E" w:rsidTr="00196A62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50" w:rsidRPr="00F9002E" w:rsidTr="00196A62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B50" w:rsidRPr="00F9002E" w:rsidRDefault="00267B50" w:rsidP="00267B5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67B50" w:rsidRPr="00F9002E" w:rsidRDefault="00267B50" w:rsidP="00267B50">
      <w:pPr>
        <w:pBdr>
          <w:bottom w:val="single" w:sz="4" w:space="1" w:color="auto"/>
        </w:pBd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  <w:t xml:space="preserve">               SUMA :                                                </w:t>
      </w:r>
    </w:p>
    <w:p w:rsidR="00267B50" w:rsidRPr="00F9002E" w:rsidRDefault="00267B50" w:rsidP="00267B5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</w:r>
      <w:r w:rsidRPr="00F9002E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002E">
        <w:rPr>
          <w:rFonts w:ascii="Arial" w:hAnsi="Arial" w:cs="Arial"/>
          <w:b/>
          <w:i/>
          <w:sz w:val="22"/>
          <w:szCs w:val="22"/>
        </w:rPr>
        <w:t>* - do oferty należy dołączyć dokumenty potwierdzające należyte wykonanie w/w usług.</w:t>
      </w:r>
    </w:p>
    <w:p w:rsidR="00267B50" w:rsidRPr="00F9002E" w:rsidRDefault="00267B50" w:rsidP="00267B50">
      <w:pPr>
        <w:spacing w:line="276" w:lineRule="auto"/>
        <w:ind w:left="6514"/>
        <w:rPr>
          <w:rFonts w:ascii="Arial" w:hAnsi="Arial" w:cs="Arial"/>
          <w:i/>
          <w:sz w:val="22"/>
          <w:szCs w:val="22"/>
        </w:rPr>
      </w:pPr>
    </w:p>
    <w:p w:rsidR="00267B50" w:rsidRPr="00F9002E" w:rsidRDefault="00267B50" w:rsidP="00267B50">
      <w:pPr>
        <w:spacing w:line="276" w:lineRule="auto"/>
        <w:ind w:left="6514"/>
        <w:rPr>
          <w:rFonts w:ascii="Arial" w:hAnsi="Arial" w:cs="Arial"/>
          <w:i/>
          <w:sz w:val="22"/>
          <w:szCs w:val="22"/>
        </w:rPr>
      </w:pPr>
    </w:p>
    <w:tbl>
      <w:tblPr>
        <w:tblW w:w="3198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</w:tblGrid>
      <w:tr w:rsidR="00267B50" w:rsidRPr="00F9002E" w:rsidTr="00196A62">
        <w:trPr>
          <w:trHeight w:val="151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0" w:rsidRPr="00F9002E" w:rsidRDefault="00267B50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B50" w:rsidRPr="00F9002E" w:rsidRDefault="00267B50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B50" w:rsidRPr="00F9002E" w:rsidRDefault="00267B50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B50" w:rsidRPr="00F9002E" w:rsidRDefault="00267B50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B50" w:rsidRPr="00F9002E" w:rsidRDefault="00267B50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B50" w:rsidRPr="00F9002E" w:rsidRDefault="00267B50" w:rsidP="00196A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B50" w:rsidRPr="00F9002E" w:rsidRDefault="00267B50" w:rsidP="00267B50">
      <w:pPr>
        <w:spacing w:line="276" w:lineRule="auto"/>
        <w:rPr>
          <w:rFonts w:ascii="Arial" w:hAnsi="Arial" w:cs="Arial"/>
          <w:sz w:val="16"/>
          <w:szCs w:val="16"/>
        </w:rPr>
      </w:pPr>
      <w:r w:rsidRPr="00F9002E">
        <w:rPr>
          <w:rFonts w:ascii="Arial" w:hAnsi="Arial" w:cs="Arial"/>
          <w:sz w:val="22"/>
          <w:szCs w:val="22"/>
        </w:rPr>
        <w:t xml:space="preserve">…………...........................                                                                           </w:t>
      </w:r>
      <w:r w:rsidRPr="00F9002E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16"/>
          <w:szCs w:val="16"/>
        </w:rPr>
      </w:pPr>
      <w:r w:rsidRPr="00F9002E">
        <w:rPr>
          <w:rFonts w:ascii="Arial" w:hAnsi="Arial" w:cs="Arial"/>
          <w:sz w:val="16"/>
          <w:szCs w:val="16"/>
        </w:rPr>
        <w:t xml:space="preserve">   miejscowość   -   data                                                                                                           uprawnionego  przedstawiciela  firmy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267B50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</w:rPr>
      </w:pPr>
      <w:r w:rsidRPr="00267B50">
        <w:rPr>
          <w:rFonts w:ascii="Arial" w:hAnsi="Arial" w:cs="Arial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267B50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 w:rsidRPr="00267B50">
        <w:rPr>
          <w:rFonts w:ascii="Arial" w:hAnsi="Arial" w:cs="Arial"/>
        </w:rPr>
        <w:t xml:space="preserve"> 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  <w:sectPr w:rsidR="00267B50" w:rsidRPr="00F9002E" w:rsidSect="008212EC">
          <w:foot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67B50" w:rsidRPr="00F9002E" w:rsidRDefault="00267B50" w:rsidP="00267B50">
      <w:pPr>
        <w:autoSpaceDE/>
        <w:autoSpaceDN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lastRenderedPageBreak/>
        <w:t xml:space="preserve">Załącznik Nr 5 do SIWZ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(nazwa Wykonawcy)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Oświadczenie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267B50" w:rsidRDefault="00267B50" w:rsidP="00267B50">
      <w:pPr>
        <w:spacing w:line="276" w:lineRule="auto"/>
        <w:jc w:val="both"/>
        <w:rPr>
          <w:rFonts w:ascii="Arial" w:hAnsi="Arial" w:cs="Arial"/>
        </w:rPr>
        <w:sectPr w:rsidR="00267B50" w:rsidRPr="00267B50" w:rsidSect="008212EC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67B50">
        <w:rPr>
          <w:rFonts w:ascii="Arial" w:hAnsi="Arial" w:cs="Arial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267B50">
        <w:rPr>
          <w:rFonts w:ascii="Arial" w:hAnsi="Arial" w:cs="Arial"/>
        </w:rPr>
        <w:t>Pzp</w:t>
      </w:r>
      <w:proofErr w:type="spellEnd"/>
      <w:r w:rsidRPr="00267B50">
        <w:rPr>
          <w:rFonts w:ascii="Arial" w:hAnsi="Arial" w:cs="Arial"/>
        </w:rPr>
        <w:t>.</w:t>
      </w:r>
    </w:p>
    <w:p w:rsidR="00267B50" w:rsidRPr="00F9002E" w:rsidRDefault="00267B50" w:rsidP="00267B50">
      <w:pPr>
        <w:autoSpaceDE/>
        <w:autoSpaceDN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lastRenderedPageBreak/>
        <w:t xml:space="preserve">Załącznik Nr 6 do SIWZ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(nazwa Wykonawcy)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Oświadczenie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267B50" w:rsidRDefault="00267B50" w:rsidP="00267B50">
      <w:pPr>
        <w:spacing w:line="276" w:lineRule="auto"/>
        <w:jc w:val="both"/>
        <w:rPr>
          <w:rFonts w:ascii="Arial" w:hAnsi="Arial" w:cs="Arial"/>
        </w:rPr>
      </w:pPr>
    </w:p>
    <w:p w:rsidR="00267B50" w:rsidRPr="00267B50" w:rsidRDefault="00267B50" w:rsidP="00267B50">
      <w:pPr>
        <w:spacing w:line="276" w:lineRule="auto"/>
        <w:jc w:val="both"/>
        <w:rPr>
          <w:rFonts w:ascii="Arial" w:hAnsi="Arial" w:cs="Arial"/>
        </w:rPr>
      </w:pPr>
      <w:r w:rsidRPr="00267B50">
        <w:rPr>
          <w:rFonts w:ascii="Arial" w:hAnsi="Arial" w:cs="Arial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267B50">
        <w:rPr>
          <w:rFonts w:ascii="Arial" w:hAnsi="Arial" w:cs="Arial"/>
        </w:rPr>
        <w:t>Pzp</w:t>
      </w:r>
      <w:proofErr w:type="spellEnd"/>
      <w:r w:rsidRPr="00267B50">
        <w:rPr>
          <w:rFonts w:ascii="Arial" w:hAnsi="Arial" w:cs="Arial"/>
        </w:rPr>
        <w:t>.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Default="00267B50" w:rsidP="00267B5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lastRenderedPageBreak/>
        <w:t>Złącznik Nr 7 do SIWZ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(nazwa Wykonawcy)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Oświadczenie</w:t>
      </w:r>
    </w:p>
    <w:p w:rsidR="00267B50" w:rsidRPr="00F9002E" w:rsidRDefault="00267B50" w:rsidP="00267B50">
      <w:pPr>
        <w:autoSpaceDE/>
        <w:autoSpaceDN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Składając ofertę w postępowaniu o udzielnie zamówienia publicznego prowadzonego przez Gdańskie Autobusy i Tramwaje Sp. z o.o., którego przedmiotem jest </w:t>
      </w:r>
      <w:r w:rsidRPr="00F9002E">
        <w:rPr>
          <w:rFonts w:ascii="Arial" w:hAnsi="Arial" w:cs="Arial"/>
          <w:b/>
          <w:sz w:val="22"/>
          <w:szCs w:val="22"/>
        </w:rPr>
        <w:t>ubezpieczenie</w:t>
      </w:r>
      <w:r w:rsidR="00E30E0B">
        <w:rPr>
          <w:rFonts w:ascii="Arial" w:hAnsi="Arial" w:cs="Arial"/>
          <w:b/>
          <w:sz w:val="22"/>
          <w:szCs w:val="22"/>
        </w:rPr>
        <w:t xml:space="preserve"> majątkowe infrastruktury tramwajowej</w:t>
      </w:r>
      <w:bookmarkStart w:id="0" w:name="_GoBack"/>
      <w:r w:rsidRPr="00E30E0B">
        <w:rPr>
          <w:rFonts w:ascii="Arial" w:hAnsi="Arial" w:cs="Arial"/>
          <w:bCs/>
          <w:sz w:val="22"/>
          <w:szCs w:val="22"/>
        </w:rPr>
        <w:t>,</w:t>
      </w:r>
      <w:bookmarkEnd w:id="0"/>
      <w:r w:rsidRPr="00F9002E">
        <w:rPr>
          <w:rFonts w:ascii="Arial" w:hAnsi="Arial" w:cs="Arial"/>
          <w:b/>
          <w:sz w:val="22"/>
          <w:szCs w:val="22"/>
        </w:rPr>
        <w:t xml:space="preserve"> </w:t>
      </w:r>
      <w:r w:rsidRPr="00F9002E">
        <w:rPr>
          <w:rFonts w:ascii="Arial" w:hAnsi="Arial" w:cs="Arial"/>
          <w:sz w:val="22"/>
          <w:szCs w:val="22"/>
        </w:rPr>
        <w:t xml:space="preserve">oświadczamy, że: </w:t>
      </w: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na zakłócenie konkurencji.*</w:t>
      </w:r>
    </w:p>
    <w:p w:rsidR="00267B50" w:rsidRPr="00F9002E" w:rsidRDefault="00267B50" w:rsidP="00267B50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* - skreślić niewłaściwe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267B50" w:rsidRDefault="00267B50" w:rsidP="00267B50">
      <w:pPr>
        <w:autoSpaceDE/>
        <w:autoSpaceDN/>
        <w:spacing w:line="276" w:lineRule="auto"/>
        <w:rPr>
          <w:rFonts w:ascii="Arial" w:hAnsi="Arial" w:cs="Arial"/>
        </w:rPr>
      </w:pPr>
      <w:r w:rsidRPr="00267B50">
        <w:rPr>
          <w:rFonts w:ascii="Arial" w:hAnsi="Arial" w:cs="Arial"/>
        </w:rPr>
        <w:t>Uwaga – oświadczenie składają wszyscy Wykonawcy, którzy złożyli oferty w terminie 3 dni od dnia publikacji przez Zamawiającego informacji z otwarcia ofert.</w:t>
      </w: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p w:rsidR="00267B50" w:rsidRPr="00F9002E" w:rsidRDefault="00267B50" w:rsidP="00267B5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67B50" w:rsidRPr="00F9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3C" w:rsidRDefault="00671C3C">
      <w:r>
        <w:separator/>
      </w:r>
    </w:p>
  </w:endnote>
  <w:endnote w:type="continuationSeparator" w:id="0">
    <w:p w:rsidR="00671C3C" w:rsidRDefault="0067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0F6" w:rsidRPr="001D5D18" w:rsidRDefault="00267B50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 w:rsidRPr="001D5D18">
      <w:rPr>
        <w:sz w:val="20"/>
        <w:szCs w:val="20"/>
      </w:rPr>
      <w:fldChar w:fldCharType="end"/>
    </w:r>
  </w:p>
  <w:p w:rsidR="00CB10F6" w:rsidRDefault="00671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3C" w:rsidRDefault="00671C3C">
      <w:r>
        <w:separator/>
      </w:r>
    </w:p>
  </w:footnote>
  <w:footnote w:type="continuationSeparator" w:id="0">
    <w:p w:rsidR="00671C3C" w:rsidRDefault="0067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50"/>
    <w:rsid w:val="00267B50"/>
    <w:rsid w:val="00671C3C"/>
    <w:rsid w:val="00D477F5"/>
    <w:rsid w:val="00E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BD5C"/>
  <w15:chartTrackingRefBased/>
  <w15:docId w15:val="{2D2A0069-7847-4F79-ACDD-F6670A8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267B5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7B50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67B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2</cp:revision>
  <dcterms:created xsi:type="dcterms:W3CDTF">2019-11-22T13:34:00Z</dcterms:created>
  <dcterms:modified xsi:type="dcterms:W3CDTF">2019-11-27T08:51:00Z</dcterms:modified>
</cp:coreProperties>
</file>